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D676" w14:textId="0D46DFB8" w:rsidR="00063D14" w:rsidRDefault="00FD36C7" w:rsidP="00A519CD">
      <w:pPr>
        <w:spacing w:after="0" w:line="240" w:lineRule="auto"/>
        <w:ind w:hanging="426"/>
        <w:rPr>
          <w:b/>
          <w:sz w:val="40"/>
          <w:szCs w:val="40"/>
        </w:rPr>
      </w:pPr>
      <w:r>
        <w:rPr>
          <w:b/>
          <w:noProof/>
          <w:sz w:val="40"/>
          <w:szCs w:val="40"/>
        </w:rPr>
        <w:drawing>
          <wp:inline distT="0" distB="0" distL="0" distR="0" wp14:anchorId="73015D06" wp14:editId="6C5289E0">
            <wp:extent cx="6876391" cy="3116099"/>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6916011" cy="3134053"/>
                    </a:xfrm>
                    <a:prstGeom prst="rect">
                      <a:avLst/>
                    </a:prstGeom>
                  </pic:spPr>
                </pic:pic>
              </a:graphicData>
            </a:graphic>
          </wp:inline>
        </w:drawing>
      </w:r>
    </w:p>
    <w:p w14:paraId="186F2691" w14:textId="77777777" w:rsidR="00DA7ED5" w:rsidRPr="00E036D1" w:rsidRDefault="00DA7ED5" w:rsidP="0061618F">
      <w:pPr>
        <w:spacing w:after="0" w:line="240" w:lineRule="auto"/>
        <w:rPr>
          <w:b/>
          <w:sz w:val="28"/>
          <w:szCs w:val="28"/>
        </w:rPr>
      </w:pPr>
    </w:p>
    <w:p w14:paraId="409D7841" w14:textId="66DBC3B6" w:rsidR="00597C43" w:rsidRPr="00B80803" w:rsidRDefault="0013787B" w:rsidP="00FD36C7">
      <w:pPr>
        <w:ind w:right="-425"/>
        <w:rPr>
          <w:b/>
          <w:sz w:val="40"/>
          <w:szCs w:val="40"/>
        </w:rPr>
      </w:pPr>
      <w:r>
        <w:rPr>
          <w:b/>
          <w:sz w:val="40"/>
          <w:szCs w:val="40"/>
        </w:rPr>
        <w:t xml:space="preserve">Zu Tisch mit Jesus </w:t>
      </w:r>
    </w:p>
    <w:p w14:paraId="58006C6E" w14:textId="77777777" w:rsidR="00D45A34" w:rsidRDefault="00D45A34" w:rsidP="009E2717">
      <w:pPr>
        <w:rPr>
          <w:b/>
          <w:sz w:val="28"/>
          <w:szCs w:val="28"/>
        </w:rPr>
      </w:pPr>
      <w:r>
        <w:rPr>
          <w:b/>
          <w:sz w:val="28"/>
          <w:szCs w:val="28"/>
        </w:rPr>
        <w:t>Fünf</w:t>
      </w:r>
      <w:r w:rsidR="001C475E" w:rsidRPr="00B80803">
        <w:rPr>
          <w:b/>
          <w:sz w:val="28"/>
          <w:szCs w:val="28"/>
        </w:rPr>
        <w:t xml:space="preserve"> </w:t>
      </w:r>
      <w:proofErr w:type="spellStart"/>
      <w:r w:rsidR="001C475E" w:rsidRPr="00B80803">
        <w:rPr>
          <w:b/>
          <w:sz w:val="28"/>
          <w:szCs w:val="28"/>
        </w:rPr>
        <w:t>Bibliologabende</w:t>
      </w:r>
      <w:proofErr w:type="spellEnd"/>
      <w:r w:rsidR="001C475E" w:rsidRPr="00B80803">
        <w:rPr>
          <w:b/>
          <w:sz w:val="28"/>
          <w:szCs w:val="28"/>
        </w:rPr>
        <w:t xml:space="preserve"> zu </w:t>
      </w:r>
      <w:r>
        <w:rPr>
          <w:b/>
          <w:sz w:val="28"/>
          <w:szCs w:val="28"/>
        </w:rPr>
        <w:t>Jesus-Geschichten</w:t>
      </w:r>
    </w:p>
    <w:p w14:paraId="234C9327" w14:textId="5DCBFAF9" w:rsidR="00D45A34" w:rsidRPr="00D45A34" w:rsidRDefault="00D45A34" w:rsidP="00D45A34">
      <w:pPr>
        <w:spacing w:after="0" w:line="264" w:lineRule="auto"/>
        <w:rPr>
          <w:bCs/>
          <w:sz w:val="24"/>
          <w:szCs w:val="24"/>
        </w:rPr>
      </w:pPr>
      <w:r w:rsidRPr="00D45A34">
        <w:rPr>
          <w:bCs/>
          <w:sz w:val="24"/>
          <w:szCs w:val="24"/>
        </w:rPr>
        <w:t>War Jesus ein Fresser und Säufer</w:t>
      </w:r>
      <w:r w:rsidR="00FD36C7">
        <w:rPr>
          <w:bCs/>
          <w:sz w:val="24"/>
          <w:szCs w:val="24"/>
        </w:rPr>
        <w:t>, wie seine Gegner sagten</w:t>
      </w:r>
      <w:r w:rsidR="00A519CD">
        <w:rPr>
          <w:bCs/>
          <w:sz w:val="24"/>
          <w:szCs w:val="24"/>
        </w:rPr>
        <w:t xml:space="preserve"> (Lk. 7,34)</w:t>
      </w:r>
      <w:r w:rsidRPr="00D45A34">
        <w:rPr>
          <w:bCs/>
          <w:sz w:val="24"/>
          <w:szCs w:val="24"/>
        </w:rPr>
        <w:t>? Bekannt ist, dass ihm Tisch</w:t>
      </w:r>
      <w:r w:rsidR="00A519CD">
        <w:rPr>
          <w:bCs/>
          <w:sz w:val="24"/>
          <w:szCs w:val="24"/>
        </w:rPr>
        <w:t>-</w:t>
      </w:r>
      <w:r w:rsidRPr="00D45A34">
        <w:rPr>
          <w:bCs/>
          <w:sz w:val="24"/>
          <w:szCs w:val="24"/>
        </w:rPr>
        <w:t>gemeinschaften wichtig waren. Tischgemeinschaften, in denen sich verschiedenste Menschen versammelten: Männer und Frauen, Arme und Reiche, Sklaven und Freie, Pharisäer und Zöllner und viele mehr. Diese Gemeinschaften standen sinnbildlich für eine neue Lebensweise unter den Menschen. Es sollte darin etwas vom «Reich Gottes» spürbar werden.</w:t>
      </w:r>
    </w:p>
    <w:p w14:paraId="741B25B6" w14:textId="582D2C11" w:rsidR="001C475E" w:rsidRPr="00B80803" w:rsidRDefault="00D45A34" w:rsidP="009E2717">
      <w:pPr>
        <w:rPr>
          <w:b/>
          <w:sz w:val="28"/>
          <w:szCs w:val="28"/>
        </w:rPr>
      </w:pPr>
      <w:r>
        <w:rPr>
          <w:b/>
          <w:sz w:val="28"/>
          <w:szCs w:val="28"/>
        </w:rPr>
        <w:t xml:space="preserve"> </w:t>
      </w:r>
    </w:p>
    <w:p w14:paraId="7616EACF" w14:textId="29972992" w:rsidR="002D6602" w:rsidRPr="00063D14" w:rsidRDefault="00B80803" w:rsidP="00063D14">
      <w:pPr>
        <w:spacing w:after="120" w:line="264" w:lineRule="auto"/>
        <w:ind w:left="1418" w:hanging="1418"/>
        <w:rPr>
          <w:rFonts w:eastAsia="Times New Roman" w:cs="Times New Roman"/>
          <w:sz w:val="24"/>
          <w:szCs w:val="24"/>
          <w:lang w:val="de-DE" w:eastAsia="de-CH"/>
        </w:rPr>
      </w:pPr>
      <w:r w:rsidRPr="00063D14">
        <w:rPr>
          <w:rFonts w:eastAsia="Times New Roman" w:cs="Times New Roman"/>
          <w:b/>
          <w:sz w:val="24"/>
          <w:szCs w:val="24"/>
          <w:lang w:val="de-DE" w:eastAsia="de-CH"/>
        </w:rPr>
        <w:t>Gestaltung:</w:t>
      </w:r>
      <w:r w:rsidRPr="00063D14">
        <w:rPr>
          <w:rFonts w:eastAsia="Times New Roman" w:cs="Times New Roman"/>
          <w:sz w:val="24"/>
          <w:szCs w:val="24"/>
          <w:lang w:val="de-DE" w:eastAsia="de-CH"/>
        </w:rPr>
        <w:tab/>
      </w:r>
      <w:r w:rsidR="00E027D5" w:rsidRPr="00063D14">
        <w:rPr>
          <w:rFonts w:eastAsia="Times New Roman" w:cs="Times New Roman"/>
          <w:sz w:val="24"/>
          <w:szCs w:val="24"/>
          <w:lang w:val="de-DE" w:eastAsia="de-CH"/>
        </w:rPr>
        <w:t>Mit der Methode Bibliolog</w:t>
      </w:r>
      <w:r w:rsidR="00530032" w:rsidRPr="00063D14">
        <w:rPr>
          <w:rFonts w:eastAsia="Times New Roman" w:cs="Times New Roman"/>
          <w:sz w:val="24"/>
          <w:szCs w:val="24"/>
          <w:lang w:val="de-DE" w:eastAsia="de-CH"/>
        </w:rPr>
        <w:t xml:space="preserve"> werden </w:t>
      </w:r>
      <w:r w:rsidR="003D013B" w:rsidRPr="00063D14">
        <w:rPr>
          <w:rFonts w:eastAsia="Times New Roman" w:cs="Times New Roman"/>
          <w:sz w:val="24"/>
          <w:szCs w:val="24"/>
          <w:lang w:val="de-DE" w:eastAsia="de-CH"/>
        </w:rPr>
        <w:t xml:space="preserve">wir </w:t>
      </w:r>
      <w:r w:rsidR="00530032" w:rsidRPr="00063D14">
        <w:rPr>
          <w:rFonts w:eastAsia="Times New Roman" w:cs="Times New Roman"/>
          <w:sz w:val="24"/>
          <w:szCs w:val="24"/>
          <w:lang w:val="de-DE" w:eastAsia="de-CH"/>
        </w:rPr>
        <w:t xml:space="preserve">nicht </w:t>
      </w:r>
      <w:r w:rsidR="00530032" w:rsidRPr="00063D14">
        <w:rPr>
          <w:rFonts w:eastAsia="Times New Roman" w:cs="Times New Roman"/>
          <w:i/>
          <w:sz w:val="24"/>
          <w:szCs w:val="24"/>
          <w:lang w:val="de-DE" w:eastAsia="de-CH"/>
        </w:rPr>
        <w:t>über</w:t>
      </w:r>
      <w:r w:rsidR="00530032" w:rsidRPr="00063D14">
        <w:rPr>
          <w:rFonts w:eastAsia="Times New Roman" w:cs="Times New Roman"/>
          <w:sz w:val="24"/>
          <w:szCs w:val="24"/>
          <w:lang w:val="de-DE" w:eastAsia="de-CH"/>
        </w:rPr>
        <w:t xml:space="preserve"> die G</w:t>
      </w:r>
      <w:r w:rsidR="00D45A34">
        <w:rPr>
          <w:rFonts w:eastAsia="Times New Roman" w:cs="Times New Roman"/>
          <w:sz w:val="24"/>
          <w:szCs w:val="24"/>
          <w:lang w:val="de-DE" w:eastAsia="de-CH"/>
        </w:rPr>
        <w:t>eschichten</w:t>
      </w:r>
      <w:r w:rsidR="00530032" w:rsidRPr="00063D14">
        <w:rPr>
          <w:rFonts w:eastAsia="Times New Roman" w:cs="Times New Roman"/>
          <w:sz w:val="24"/>
          <w:szCs w:val="24"/>
          <w:lang w:val="de-DE" w:eastAsia="de-CH"/>
        </w:rPr>
        <w:t xml:space="preserve"> reden, </w:t>
      </w:r>
      <w:proofErr w:type="gramStart"/>
      <w:r w:rsidR="00530032" w:rsidRPr="00063D14">
        <w:rPr>
          <w:rFonts w:eastAsia="Times New Roman" w:cs="Times New Roman"/>
          <w:sz w:val="24"/>
          <w:szCs w:val="24"/>
          <w:lang w:val="de-DE" w:eastAsia="de-CH"/>
        </w:rPr>
        <w:t xml:space="preserve">sondern </w:t>
      </w:r>
      <w:r w:rsidR="006D3896">
        <w:rPr>
          <w:rFonts w:eastAsia="Times New Roman" w:cs="Times New Roman"/>
          <w:sz w:val="24"/>
          <w:szCs w:val="24"/>
          <w:lang w:val="de-DE" w:eastAsia="de-CH"/>
        </w:rPr>
        <w:t xml:space="preserve"> </w:t>
      </w:r>
      <w:r w:rsidR="00530032" w:rsidRPr="00063D14">
        <w:rPr>
          <w:rFonts w:eastAsia="Times New Roman" w:cs="Times New Roman"/>
          <w:sz w:val="24"/>
          <w:szCs w:val="24"/>
          <w:lang w:val="de-DE" w:eastAsia="de-CH"/>
        </w:rPr>
        <w:t>„</w:t>
      </w:r>
      <w:proofErr w:type="gramEnd"/>
      <w:r w:rsidR="00530032" w:rsidRPr="00063D14">
        <w:rPr>
          <w:rFonts w:eastAsia="Times New Roman" w:cs="Times New Roman"/>
          <w:sz w:val="24"/>
          <w:szCs w:val="24"/>
          <w:lang w:val="de-DE" w:eastAsia="de-CH"/>
        </w:rPr>
        <w:t>in sie hinein</w:t>
      </w:r>
      <w:r w:rsidR="00230345" w:rsidRPr="00063D14">
        <w:rPr>
          <w:rFonts w:eastAsia="Times New Roman" w:cs="Times New Roman"/>
          <w:sz w:val="24"/>
          <w:szCs w:val="24"/>
          <w:lang w:val="de-DE" w:eastAsia="de-CH"/>
        </w:rPr>
        <w:t>tauchen</w:t>
      </w:r>
      <w:r w:rsidR="00530032" w:rsidRPr="00063D14">
        <w:rPr>
          <w:rFonts w:eastAsia="Times New Roman" w:cs="Times New Roman"/>
          <w:sz w:val="24"/>
          <w:szCs w:val="24"/>
          <w:lang w:val="de-DE" w:eastAsia="de-CH"/>
        </w:rPr>
        <w:t>“ und sie mit unseren Erfahrungen und Ideen füllen</w:t>
      </w:r>
      <w:r w:rsidR="005A314A" w:rsidRPr="00063D14">
        <w:rPr>
          <w:rFonts w:eastAsia="Times New Roman" w:cs="Times New Roman"/>
          <w:sz w:val="24"/>
          <w:szCs w:val="24"/>
          <w:lang w:val="de-DE" w:eastAsia="de-CH"/>
        </w:rPr>
        <w:t>, was sie überraschend lebendig macht</w:t>
      </w:r>
      <w:r w:rsidR="00530032" w:rsidRPr="00063D14">
        <w:rPr>
          <w:rFonts w:eastAsia="Times New Roman" w:cs="Times New Roman"/>
          <w:sz w:val="24"/>
          <w:szCs w:val="24"/>
          <w:lang w:val="de-DE" w:eastAsia="de-CH"/>
        </w:rPr>
        <w:t xml:space="preserve">. Dazu braucht es keine Vorkenntnisse, </w:t>
      </w:r>
      <w:r w:rsidR="006D66AD" w:rsidRPr="00063D14">
        <w:rPr>
          <w:rFonts w:eastAsia="Times New Roman" w:cs="Times New Roman"/>
          <w:sz w:val="24"/>
          <w:szCs w:val="24"/>
          <w:lang w:val="de-DE" w:eastAsia="de-CH"/>
        </w:rPr>
        <w:t xml:space="preserve">Neugier und </w:t>
      </w:r>
      <w:r w:rsidR="005C7E69" w:rsidRPr="00063D14">
        <w:rPr>
          <w:rFonts w:eastAsia="Times New Roman" w:cs="Times New Roman"/>
          <w:sz w:val="24"/>
          <w:szCs w:val="24"/>
          <w:lang w:val="de-DE" w:eastAsia="de-CH"/>
        </w:rPr>
        <w:t xml:space="preserve">offenes </w:t>
      </w:r>
      <w:r w:rsidR="00530032" w:rsidRPr="00063D14">
        <w:rPr>
          <w:rFonts w:eastAsia="Times New Roman" w:cs="Times New Roman"/>
          <w:sz w:val="24"/>
          <w:szCs w:val="24"/>
          <w:lang w:val="de-DE" w:eastAsia="de-CH"/>
        </w:rPr>
        <w:t xml:space="preserve">Interesse </w:t>
      </w:r>
      <w:r w:rsidR="005C7E69" w:rsidRPr="00063D14">
        <w:rPr>
          <w:rFonts w:eastAsia="Times New Roman" w:cs="Times New Roman"/>
          <w:sz w:val="24"/>
          <w:szCs w:val="24"/>
          <w:lang w:val="de-DE" w:eastAsia="de-CH"/>
        </w:rPr>
        <w:t>genüg</w:t>
      </w:r>
      <w:r w:rsidR="006D66AD" w:rsidRPr="00063D14">
        <w:rPr>
          <w:rFonts w:eastAsia="Times New Roman" w:cs="Times New Roman"/>
          <w:sz w:val="24"/>
          <w:szCs w:val="24"/>
          <w:lang w:val="de-DE" w:eastAsia="de-CH"/>
        </w:rPr>
        <w:t>en</w:t>
      </w:r>
      <w:r w:rsidR="005C7E69" w:rsidRPr="00063D14">
        <w:rPr>
          <w:rFonts w:eastAsia="Times New Roman" w:cs="Times New Roman"/>
          <w:sz w:val="24"/>
          <w:szCs w:val="24"/>
          <w:lang w:val="de-DE" w:eastAsia="de-CH"/>
        </w:rPr>
        <w:t>.</w:t>
      </w:r>
      <w:r w:rsidR="00E027D5" w:rsidRPr="00063D14">
        <w:rPr>
          <w:rFonts w:eastAsia="Times New Roman" w:cs="Times New Roman"/>
          <w:sz w:val="24"/>
          <w:szCs w:val="24"/>
          <w:lang w:val="de-DE" w:eastAsia="de-CH"/>
        </w:rPr>
        <w:t xml:space="preserve"> </w:t>
      </w:r>
      <w:r w:rsidR="009827B9" w:rsidRPr="00063D14">
        <w:rPr>
          <w:rFonts w:eastAsia="Times New Roman" w:cs="Times New Roman"/>
          <w:sz w:val="24"/>
          <w:szCs w:val="24"/>
          <w:lang w:val="de-DE" w:eastAsia="de-CH"/>
        </w:rPr>
        <w:t xml:space="preserve">Jung </w:t>
      </w:r>
      <w:r w:rsidR="00E027D5" w:rsidRPr="00063D14">
        <w:rPr>
          <w:rFonts w:eastAsia="Times New Roman" w:cs="Times New Roman"/>
          <w:sz w:val="24"/>
          <w:szCs w:val="24"/>
          <w:lang w:val="de-DE" w:eastAsia="de-CH"/>
        </w:rPr>
        <w:t xml:space="preserve">und </w:t>
      </w:r>
      <w:r w:rsidR="009827B9" w:rsidRPr="00063D14">
        <w:rPr>
          <w:rFonts w:eastAsia="Times New Roman" w:cs="Times New Roman"/>
          <w:sz w:val="24"/>
          <w:szCs w:val="24"/>
          <w:lang w:val="de-DE" w:eastAsia="de-CH"/>
        </w:rPr>
        <w:t xml:space="preserve">Alt </w:t>
      </w:r>
      <w:r w:rsidR="00E027D5" w:rsidRPr="00063D14">
        <w:rPr>
          <w:rFonts w:eastAsia="Times New Roman" w:cs="Times New Roman"/>
          <w:sz w:val="24"/>
          <w:szCs w:val="24"/>
          <w:lang w:val="de-DE" w:eastAsia="de-CH"/>
        </w:rPr>
        <w:t xml:space="preserve">sind </w:t>
      </w:r>
      <w:r w:rsidR="009827B9">
        <w:rPr>
          <w:rFonts w:eastAsia="Times New Roman" w:cs="Times New Roman"/>
          <w:sz w:val="24"/>
          <w:szCs w:val="24"/>
          <w:lang w:val="de-DE" w:eastAsia="de-CH"/>
        </w:rPr>
        <w:t xml:space="preserve">herzlich </w:t>
      </w:r>
      <w:r w:rsidR="00E027D5" w:rsidRPr="00063D14">
        <w:rPr>
          <w:rFonts w:eastAsia="Times New Roman" w:cs="Times New Roman"/>
          <w:sz w:val="24"/>
          <w:szCs w:val="24"/>
          <w:lang w:val="de-DE" w:eastAsia="de-CH"/>
        </w:rPr>
        <w:t>willkommen.</w:t>
      </w:r>
      <w:r w:rsidR="003617A8" w:rsidRPr="00063D14">
        <w:rPr>
          <w:rFonts w:eastAsia="Times New Roman" w:cs="Times New Roman"/>
          <w:sz w:val="24"/>
          <w:szCs w:val="24"/>
          <w:lang w:val="de-DE" w:eastAsia="de-CH"/>
        </w:rPr>
        <w:t xml:space="preserve"> </w:t>
      </w:r>
    </w:p>
    <w:p w14:paraId="69A0F727" w14:textId="0828235B" w:rsidR="00D45A34" w:rsidRPr="00063D14" w:rsidRDefault="00B80803" w:rsidP="005164C7">
      <w:pPr>
        <w:spacing w:after="0" w:line="264" w:lineRule="auto"/>
        <w:ind w:left="1418" w:hanging="1418"/>
        <w:rPr>
          <w:rFonts w:eastAsia="Times New Roman" w:cs="Times New Roman"/>
          <w:sz w:val="24"/>
          <w:szCs w:val="24"/>
          <w:lang w:val="de-DE" w:eastAsia="de-CH"/>
        </w:rPr>
      </w:pPr>
      <w:r w:rsidRPr="00063D14">
        <w:rPr>
          <w:rFonts w:eastAsia="Times New Roman" w:cs="Times New Roman"/>
          <w:sz w:val="24"/>
          <w:szCs w:val="24"/>
          <w:lang w:val="de-DE" w:eastAsia="de-CH"/>
        </w:rPr>
        <w:tab/>
      </w:r>
      <w:r w:rsidR="00E027D5" w:rsidRPr="00063D14">
        <w:rPr>
          <w:rFonts w:eastAsia="Times New Roman" w:cs="Times New Roman"/>
          <w:sz w:val="24"/>
          <w:szCs w:val="24"/>
          <w:lang w:val="de-DE" w:eastAsia="de-CH"/>
        </w:rPr>
        <w:t>Die Abende werden gestaltet mit einem einfachen</w:t>
      </w:r>
      <w:r w:rsidR="00F93F86">
        <w:rPr>
          <w:rFonts w:eastAsia="Times New Roman" w:cs="Times New Roman"/>
          <w:sz w:val="24"/>
          <w:szCs w:val="24"/>
          <w:lang w:val="de-DE" w:eastAsia="de-CH"/>
        </w:rPr>
        <w:t xml:space="preserve"> gottesdienstlichen</w:t>
      </w:r>
      <w:r w:rsidR="00E027D5" w:rsidRPr="00063D14">
        <w:rPr>
          <w:rFonts w:eastAsia="Times New Roman" w:cs="Times New Roman"/>
          <w:sz w:val="24"/>
          <w:szCs w:val="24"/>
          <w:lang w:val="de-DE" w:eastAsia="de-CH"/>
        </w:rPr>
        <w:t xml:space="preserve"> Rahmen</w:t>
      </w:r>
      <w:r w:rsidR="005164C7">
        <w:rPr>
          <w:rFonts w:eastAsia="Times New Roman" w:cs="Times New Roman"/>
          <w:sz w:val="24"/>
          <w:szCs w:val="24"/>
          <w:lang w:val="de-DE" w:eastAsia="de-CH"/>
        </w:rPr>
        <w:t xml:space="preserve"> (Lied, Segensgebet</w:t>
      </w:r>
      <w:r w:rsidR="00C441E4">
        <w:rPr>
          <w:rFonts w:eastAsia="Times New Roman" w:cs="Times New Roman"/>
          <w:sz w:val="24"/>
          <w:szCs w:val="24"/>
          <w:lang w:val="de-DE" w:eastAsia="de-CH"/>
        </w:rPr>
        <w:t>)</w:t>
      </w:r>
      <w:r w:rsidR="00D45A34">
        <w:rPr>
          <w:rFonts w:eastAsia="Times New Roman" w:cs="Times New Roman"/>
          <w:sz w:val="24"/>
          <w:szCs w:val="24"/>
          <w:lang w:val="de-DE" w:eastAsia="de-CH"/>
        </w:rPr>
        <w:t>.</w:t>
      </w:r>
      <w:r w:rsidR="005164C7">
        <w:rPr>
          <w:rFonts w:eastAsia="Times New Roman" w:cs="Times New Roman"/>
          <w:sz w:val="24"/>
          <w:szCs w:val="24"/>
          <w:lang w:val="de-DE" w:eastAsia="de-CH"/>
        </w:rPr>
        <w:t xml:space="preserve"> </w:t>
      </w:r>
      <w:r w:rsidR="00D45A34">
        <w:rPr>
          <w:rFonts w:eastAsia="Times New Roman" w:cs="Times New Roman"/>
          <w:sz w:val="24"/>
          <w:szCs w:val="24"/>
          <w:lang w:val="de-DE" w:eastAsia="de-CH"/>
        </w:rPr>
        <w:t>Im Anschluss sitzen wir – dem Thema entsprechend – noch zu eine</w:t>
      </w:r>
      <w:r w:rsidR="009827B9">
        <w:rPr>
          <w:rFonts w:eastAsia="Times New Roman" w:cs="Times New Roman"/>
          <w:sz w:val="24"/>
          <w:szCs w:val="24"/>
          <w:lang w:val="de-DE" w:eastAsia="de-CH"/>
        </w:rPr>
        <w:t>m kleinen Imbiss zusammen.</w:t>
      </w:r>
    </w:p>
    <w:p w14:paraId="3878B01E" w14:textId="77777777" w:rsidR="003D013B" w:rsidRPr="00063D14" w:rsidRDefault="003D013B" w:rsidP="00063D14">
      <w:pPr>
        <w:spacing w:after="0" w:line="264" w:lineRule="auto"/>
        <w:ind w:left="1418" w:hanging="1418"/>
        <w:rPr>
          <w:rFonts w:eastAsia="Times New Roman" w:cs="Times New Roman"/>
          <w:sz w:val="24"/>
          <w:szCs w:val="24"/>
          <w:lang w:val="de-DE" w:eastAsia="de-CH"/>
        </w:rPr>
      </w:pPr>
    </w:p>
    <w:p w14:paraId="09094A04" w14:textId="524DD565" w:rsidR="00E027D5" w:rsidRPr="00063D14" w:rsidRDefault="00B80803" w:rsidP="004F76A3">
      <w:pPr>
        <w:spacing w:after="0" w:line="264" w:lineRule="auto"/>
        <w:ind w:left="1418" w:right="-284" w:hanging="1418"/>
        <w:rPr>
          <w:rFonts w:eastAsia="Times New Roman" w:cs="Times New Roman"/>
          <w:sz w:val="24"/>
          <w:szCs w:val="24"/>
          <w:lang w:val="de-DE" w:eastAsia="de-CH"/>
        </w:rPr>
      </w:pPr>
      <w:r w:rsidRPr="00063D14">
        <w:rPr>
          <w:rFonts w:eastAsia="Times New Roman" w:cs="Times New Roman"/>
          <w:b/>
          <w:sz w:val="24"/>
          <w:szCs w:val="24"/>
          <w:lang w:val="de-DE" w:eastAsia="de-CH"/>
        </w:rPr>
        <w:t>Daten, Orte:</w:t>
      </w:r>
      <w:r w:rsidRPr="00063D14">
        <w:rPr>
          <w:rFonts w:eastAsia="Times New Roman" w:cs="Times New Roman"/>
          <w:sz w:val="24"/>
          <w:szCs w:val="24"/>
          <w:lang w:val="de-DE" w:eastAsia="de-CH"/>
        </w:rPr>
        <w:tab/>
      </w:r>
      <w:r w:rsidR="001A0078">
        <w:rPr>
          <w:rFonts w:eastAsia="Times New Roman" w:cs="Times New Roman"/>
          <w:sz w:val="24"/>
          <w:szCs w:val="24"/>
          <w:lang w:val="de-DE" w:eastAsia="de-CH"/>
        </w:rPr>
        <w:t>M</w:t>
      </w:r>
      <w:r w:rsidR="0013787B">
        <w:rPr>
          <w:rFonts w:eastAsia="Times New Roman" w:cs="Times New Roman"/>
          <w:sz w:val="24"/>
          <w:szCs w:val="24"/>
          <w:lang w:val="de-DE" w:eastAsia="de-CH"/>
        </w:rPr>
        <w:t>i 2</w:t>
      </w:r>
      <w:r w:rsidR="001A0078">
        <w:rPr>
          <w:rFonts w:eastAsia="Times New Roman" w:cs="Times New Roman"/>
          <w:sz w:val="24"/>
          <w:szCs w:val="24"/>
          <w:lang w:val="de-DE" w:eastAsia="de-CH"/>
        </w:rPr>
        <w:t>6</w:t>
      </w:r>
      <w:r w:rsidR="0013787B">
        <w:rPr>
          <w:rFonts w:eastAsia="Times New Roman" w:cs="Times New Roman"/>
          <w:sz w:val="24"/>
          <w:szCs w:val="24"/>
          <w:lang w:val="de-DE" w:eastAsia="de-CH"/>
        </w:rPr>
        <w:t>.</w:t>
      </w:r>
      <w:r w:rsidR="00E027D5" w:rsidRPr="00063D14">
        <w:rPr>
          <w:rFonts w:eastAsia="Times New Roman" w:cs="Times New Roman"/>
          <w:sz w:val="24"/>
          <w:szCs w:val="24"/>
          <w:lang w:val="de-DE" w:eastAsia="de-CH"/>
        </w:rPr>
        <w:t xml:space="preserve"> </w:t>
      </w:r>
      <w:r w:rsidR="00766070">
        <w:rPr>
          <w:rFonts w:eastAsia="Times New Roman" w:cs="Times New Roman"/>
          <w:sz w:val="24"/>
          <w:szCs w:val="24"/>
          <w:lang w:val="de-DE" w:eastAsia="de-CH"/>
        </w:rPr>
        <w:t>Oktob</w:t>
      </w:r>
      <w:r w:rsidR="00E027D5" w:rsidRPr="00063D14">
        <w:rPr>
          <w:rFonts w:eastAsia="Times New Roman" w:cs="Times New Roman"/>
          <w:sz w:val="24"/>
          <w:szCs w:val="24"/>
          <w:lang w:val="de-DE" w:eastAsia="de-CH"/>
        </w:rPr>
        <w:t>er 20</w:t>
      </w:r>
      <w:r w:rsidR="009827B9">
        <w:rPr>
          <w:rFonts w:eastAsia="Times New Roman" w:cs="Times New Roman"/>
          <w:sz w:val="24"/>
          <w:szCs w:val="24"/>
          <w:lang w:val="de-DE" w:eastAsia="de-CH"/>
        </w:rPr>
        <w:t>22</w:t>
      </w:r>
      <w:r w:rsidR="00E027D5" w:rsidRPr="00063D14">
        <w:rPr>
          <w:rFonts w:eastAsia="Times New Roman" w:cs="Times New Roman"/>
          <w:sz w:val="24"/>
          <w:szCs w:val="24"/>
          <w:lang w:val="de-DE" w:eastAsia="de-CH"/>
        </w:rPr>
        <w:t xml:space="preserve">, 19.30 – ca. 20.30 Uhr, </w:t>
      </w:r>
      <w:r w:rsidR="004F76A3">
        <w:rPr>
          <w:rFonts w:eastAsia="Times New Roman" w:cs="Times New Roman"/>
          <w:sz w:val="24"/>
          <w:szCs w:val="24"/>
          <w:lang w:val="de-DE" w:eastAsia="de-CH"/>
        </w:rPr>
        <w:t xml:space="preserve">Evang. </w:t>
      </w:r>
      <w:r w:rsidR="00E027D5" w:rsidRPr="00063D14">
        <w:rPr>
          <w:rFonts w:eastAsia="Times New Roman" w:cs="Times New Roman"/>
          <w:sz w:val="24"/>
          <w:szCs w:val="24"/>
          <w:lang w:val="de-DE" w:eastAsia="de-CH"/>
        </w:rPr>
        <w:t>Kirchgemeindehaus Bichelsee</w:t>
      </w:r>
      <w:r w:rsidR="006D66AD" w:rsidRPr="00063D14">
        <w:rPr>
          <w:rFonts w:eastAsia="Times New Roman" w:cs="Times New Roman"/>
          <w:sz w:val="24"/>
          <w:szCs w:val="24"/>
          <w:lang w:val="de-DE" w:eastAsia="de-CH"/>
        </w:rPr>
        <w:t xml:space="preserve"> </w:t>
      </w:r>
    </w:p>
    <w:p w14:paraId="44692A22" w14:textId="01140179" w:rsidR="00E027D5" w:rsidRPr="00063D14" w:rsidRDefault="00B80803" w:rsidP="004F76A3">
      <w:pPr>
        <w:spacing w:after="0" w:line="264" w:lineRule="auto"/>
        <w:ind w:left="1418" w:right="-284" w:hanging="1418"/>
        <w:rPr>
          <w:rFonts w:eastAsia="Times New Roman" w:cs="Times New Roman"/>
          <w:sz w:val="24"/>
          <w:szCs w:val="24"/>
          <w:lang w:val="de-DE" w:eastAsia="de-CH"/>
        </w:rPr>
      </w:pPr>
      <w:r w:rsidRPr="00063D14">
        <w:rPr>
          <w:rFonts w:eastAsia="Times New Roman" w:cs="Times New Roman"/>
          <w:sz w:val="24"/>
          <w:szCs w:val="24"/>
          <w:lang w:val="de-DE" w:eastAsia="de-CH"/>
        </w:rPr>
        <w:tab/>
      </w:r>
      <w:r w:rsidR="001A0078">
        <w:rPr>
          <w:rFonts w:eastAsia="Times New Roman" w:cs="Times New Roman"/>
          <w:sz w:val="24"/>
          <w:szCs w:val="24"/>
          <w:lang w:val="de-DE" w:eastAsia="de-CH"/>
        </w:rPr>
        <w:t>D</w:t>
      </w:r>
      <w:r w:rsidR="0013787B">
        <w:rPr>
          <w:rFonts w:eastAsia="Times New Roman" w:cs="Times New Roman"/>
          <w:sz w:val="24"/>
          <w:szCs w:val="24"/>
          <w:lang w:val="de-DE" w:eastAsia="de-CH"/>
        </w:rPr>
        <w:t>i 2</w:t>
      </w:r>
      <w:r w:rsidR="001A0078">
        <w:rPr>
          <w:rFonts w:eastAsia="Times New Roman" w:cs="Times New Roman"/>
          <w:sz w:val="24"/>
          <w:szCs w:val="24"/>
          <w:lang w:val="de-DE" w:eastAsia="de-CH"/>
        </w:rPr>
        <w:t>2</w:t>
      </w:r>
      <w:r w:rsidR="0013787B">
        <w:rPr>
          <w:rFonts w:eastAsia="Times New Roman" w:cs="Times New Roman"/>
          <w:sz w:val="24"/>
          <w:szCs w:val="24"/>
          <w:lang w:val="de-DE" w:eastAsia="de-CH"/>
        </w:rPr>
        <w:t>.</w:t>
      </w:r>
      <w:r w:rsidR="00E027D5" w:rsidRPr="00063D14">
        <w:rPr>
          <w:rFonts w:eastAsia="Times New Roman" w:cs="Times New Roman"/>
          <w:sz w:val="24"/>
          <w:szCs w:val="24"/>
          <w:lang w:val="de-DE" w:eastAsia="de-CH"/>
        </w:rPr>
        <w:t xml:space="preserve"> </w:t>
      </w:r>
      <w:r w:rsidR="00766070">
        <w:rPr>
          <w:rFonts w:eastAsia="Times New Roman" w:cs="Times New Roman"/>
          <w:sz w:val="24"/>
          <w:szCs w:val="24"/>
          <w:lang w:val="de-DE" w:eastAsia="de-CH"/>
        </w:rPr>
        <w:t>Nov</w:t>
      </w:r>
      <w:r w:rsidR="004F76A3">
        <w:rPr>
          <w:rFonts w:eastAsia="Times New Roman" w:cs="Times New Roman"/>
          <w:sz w:val="24"/>
          <w:szCs w:val="24"/>
          <w:lang w:val="de-DE" w:eastAsia="de-CH"/>
        </w:rPr>
        <w:t>ember</w:t>
      </w:r>
      <w:r w:rsidR="009827B9">
        <w:rPr>
          <w:rFonts w:eastAsia="Times New Roman" w:cs="Times New Roman"/>
          <w:sz w:val="24"/>
          <w:szCs w:val="24"/>
          <w:lang w:val="de-DE" w:eastAsia="de-CH"/>
        </w:rPr>
        <w:t xml:space="preserve"> 2022</w:t>
      </w:r>
      <w:r w:rsidR="00E027D5" w:rsidRPr="00063D14">
        <w:rPr>
          <w:rFonts w:eastAsia="Times New Roman" w:cs="Times New Roman"/>
          <w:sz w:val="24"/>
          <w:szCs w:val="24"/>
          <w:lang w:val="de-DE" w:eastAsia="de-CH"/>
        </w:rPr>
        <w:t>, 19.30 – ca. 20.30</w:t>
      </w:r>
      <w:r w:rsidR="004F76A3">
        <w:rPr>
          <w:rFonts w:eastAsia="Times New Roman" w:cs="Times New Roman"/>
          <w:sz w:val="24"/>
          <w:szCs w:val="24"/>
          <w:lang w:val="de-DE" w:eastAsia="de-CH"/>
        </w:rPr>
        <w:t xml:space="preserve"> Uhr</w:t>
      </w:r>
      <w:r w:rsidR="00E027D5" w:rsidRPr="00063D14">
        <w:rPr>
          <w:rFonts w:eastAsia="Times New Roman" w:cs="Times New Roman"/>
          <w:sz w:val="24"/>
          <w:szCs w:val="24"/>
          <w:lang w:val="de-DE" w:eastAsia="de-CH"/>
        </w:rPr>
        <w:t xml:space="preserve">, </w:t>
      </w:r>
      <w:r w:rsidR="004F76A3">
        <w:rPr>
          <w:rFonts w:eastAsia="Times New Roman" w:cs="Times New Roman"/>
          <w:sz w:val="24"/>
          <w:szCs w:val="24"/>
          <w:lang w:val="de-DE" w:eastAsia="de-CH"/>
        </w:rPr>
        <w:t xml:space="preserve">Evang. </w:t>
      </w:r>
      <w:r w:rsidR="00E027D5" w:rsidRPr="00063D14">
        <w:rPr>
          <w:rFonts w:eastAsia="Times New Roman" w:cs="Times New Roman"/>
          <w:sz w:val="24"/>
          <w:szCs w:val="24"/>
          <w:lang w:val="de-DE" w:eastAsia="de-CH"/>
        </w:rPr>
        <w:t>Kirchgemeindehaus Dussnang</w:t>
      </w:r>
    </w:p>
    <w:p w14:paraId="11823A6A" w14:textId="358F9897" w:rsidR="00766070" w:rsidRDefault="00B80803" w:rsidP="004F76A3">
      <w:pPr>
        <w:spacing w:after="0" w:line="264" w:lineRule="auto"/>
        <w:ind w:left="1418" w:right="-284" w:hanging="1418"/>
        <w:rPr>
          <w:rFonts w:eastAsia="Times New Roman" w:cs="Times New Roman"/>
          <w:sz w:val="24"/>
          <w:szCs w:val="24"/>
          <w:lang w:val="de-DE" w:eastAsia="de-CH"/>
        </w:rPr>
      </w:pPr>
      <w:r w:rsidRPr="00063D14">
        <w:rPr>
          <w:rFonts w:eastAsia="Times New Roman" w:cs="Times New Roman"/>
          <w:sz w:val="24"/>
          <w:szCs w:val="24"/>
          <w:lang w:val="de-DE" w:eastAsia="de-CH"/>
        </w:rPr>
        <w:tab/>
      </w:r>
      <w:r w:rsidR="0013787B">
        <w:rPr>
          <w:rFonts w:eastAsia="Times New Roman" w:cs="Times New Roman"/>
          <w:sz w:val="24"/>
          <w:szCs w:val="24"/>
          <w:lang w:val="de-DE" w:eastAsia="de-CH"/>
        </w:rPr>
        <w:t>Do 12.</w:t>
      </w:r>
      <w:r w:rsidR="009827B9">
        <w:rPr>
          <w:rFonts w:eastAsia="Times New Roman" w:cs="Times New Roman"/>
          <w:sz w:val="24"/>
          <w:szCs w:val="24"/>
          <w:lang w:val="de-DE" w:eastAsia="de-CH"/>
        </w:rPr>
        <w:t xml:space="preserve"> Januar 2023</w:t>
      </w:r>
      <w:r w:rsidR="00766070">
        <w:rPr>
          <w:rFonts w:eastAsia="Times New Roman" w:cs="Times New Roman"/>
          <w:sz w:val="24"/>
          <w:szCs w:val="24"/>
          <w:lang w:val="de-DE" w:eastAsia="de-CH"/>
        </w:rPr>
        <w:t xml:space="preserve">, </w:t>
      </w:r>
      <w:r w:rsidR="00766070" w:rsidRPr="00063D14">
        <w:rPr>
          <w:rFonts w:eastAsia="Times New Roman" w:cs="Times New Roman"/>
          <w:sz w:val="24"/>
          <w:szCs w:val="24"/>
          <w:lang w:val="de-DE" w:eastAsia="de-CH"/>
        </w:rPr>
        <w:t xml:space="preserve">19.30 – ca. 20.30 Uhr, </w:t>
      </w:r>
      <w:r w:rsidR="004F76A3">
        <w:rPr>
          <w:rFonts w:eastAsia="Times New Roman" w:cs="Times New Roman"/>
          <w:sz w:val="24"/>
          <w:szCs w:val="24"/>
          <w:lang w:val="de-DE" w:eastAsia="de-CH"/>
        </w:rPr>
        <w:t xml:space="preserve">Evang. </w:t>
      </w:r>
      <w:r w:rsidR="00766070" w:rsidRPr="00063D14">
        <w:rPr>
          <w:rFonts w:eastAsia="Times New Roman" w:cs="Times New Roman"/>
          <w:sz w:val="24"/>
          <w:szCs w:val="24"/>
          <w:lang w:val="de-DE" w:eastAsia="de-CH"/>
        </w:rPr>
        <w:t>Kirchgemeindehaus Bichelsee</w:t>
      </w:r>
    </w:p>
    <w:p w14:paraId="4C07A2BD" w14:textId="43B36B7B" w:rsidR="00E027D5" w:rsidRDefault="00766070" w:rsidP="009827B9">
      <w:pPr>
        <w:spacing w:after="0" w:line="264" w:lineRule="auto"/>
        <w:ind w:left="1418" w:right="-284" w:hanging="1418"/>
        <w:rPr>
          <w:rFonts w:eastAsia="Times New Roman" w:cs="Times New Roman"/>
          <w:sz w:val="24"/>
          <w:szCs w:val="24"/>
          <w:lang w:val="de-DE" w:eastAsia="de-CH"/>
        </w:rPr>
      </w:pPr>
      <w:r>
        <w:rPr>
          <w:rFonts w:eastAsia="Times New Roman" w:cs="Times New Roman"/>
          <w:sz w:val="24"/>
          <w:szCs w:val="24"/>
          <w:lang w:val="de-DE" w:eastAsia="de-CH"/>
        </w:rPr>
        <w:tab/>
      </w:r>
      <w:r w:rsidR="000A3B32">
        <w:rPr>
          <w:rFonts w:eastAsia="Times New Roman" w:cs="Times New Roman"/>
          <w:sz w:val="24"/>
          <w:szCs w:val="24"/>
          <w:lang w:val="de-DE" w:eastAsia="de-CH"/>
        </w:rPr>
        <w:t>M</w:t>
      </w:r>
      <w:r w:rsidR="0013787B">
        <w:rPr>
          <w:rFonts w:eastAsia="Times New Roman" w:cs="Times New Roman"/>
          <w:sz w:val="24"/>
          <w:szCs w:val="24"/>
          <w:lang w:val="de-DE" w:eastAsia="de-CH"/>
        </w:rPr>
        <w:t>i 1</w:t>
      </w:r>
      <w:r w:rsidR="000A3B32">
        <w:rPr>
          <w:rFonts w:eastAsia="Times New Roman" w:cs="Times New Roman"/>
          <w:sz w:val="24"/>
          <w:szCs w:val="24"/>
          <w:lang w:val="de-DE" w:eastAsia="de-CH"/>
        </w:rPr>
        <w:t>5</w:t>
      </w:r>
      <w:r w:rsidR="0013787B">
        <w:rPr>
          <w:rFonts w:eastAsia="Times New Roman" w:cs="Times New Roman"/>
          <w:sz w:val="24"/>
          <w:szCs w:val="24"/>
          <w:lang w:val="de-DE" w:eastAsia="de-CH"/>
        </w:rPr>
        <w:t>.</w:t>
      </w:r>
      <w:r w:rsidR="001A0078">
        <w:rPr>
          <w:rFonts w:eastAsia="Times New Roman" w:cs="Times New Roman"/>
          <w:sz w:val="24"/>
          <w:szCs w:val="24"/>
          <w:lang w:val="de-DE" w:eastAsia="de-CH"/>
        </w:rPr>
        <w:t xml:space="preserve"> </w:t>
      </w:r>
      <w:r w:rsidR="00260EF6">
        <w:rPr>
          <w:rFonts w:eastAsia="Times New Roman" w:cs="Times New Roman"/>
          <w:sz w:val="24"/>
          <w:szCs w:val="24"/>
          <w:lang w:val="de-DE" w:eastAsia="de-CH"/>
        </w:rPr>
        <w:t xml:space="preserve"> Februar </w:t>
      </w:r>
      <w:r w:rsidR="009827B9">
        <w:rPr>
          <w:rFonts w:eastAsia="Times New Roman" w:cs="Times New Roman"/>
          <w:sz w:val="24"/>
          <w:szCs w:val="24"/>
          <w:lang w:val="de-DE" w:eastAsia="de-CH"/>
        </w:rPr>
        <w:t>2023</w:t>
      </w:r>
      <w:r w:rsidR="00E027D5" w:rsidRPr="00063D14">
        <w:rPr>
          <w:rFonts w:eastAsia="Times New Roman" w:cs="Times New Roman"/>
          <w:sz w:val="24"/>
          <w:szCs w:val="24"/>
          <w:lang w:val="de-DE" w:eastAsia="de-CH"/>
        </w:rPr>
        <w:t xml:space="preserve">, </w:t>
      </w:r>
      <w:r w:rsidRPr="00063D14">
        <w:rPr>
          <w:rFonts w:eastAsia="Times New Roman" w:cs="Times New Roman"/>
          <w:sz w:val="24"/>
          <w:szCs w:val="24"/>
          <w:lang w:val="de-DE" w:eastAsia="de-CH"/>
        </w:rPr>
        <w:t xml:space="preserve">19.30 – ca. 20.30 Uhr, </w:t>
      </w:r>
      <w:r w:rsidR="004F76A3">
        <w:rPr>
          <w:rFonts w:eastAsia="Times New Roman" w:cs="Times New Roman"/>
          <w:sz w:val="24"/>
          <w:szCs w:val="24"/>
          <w:lang w:val="de-DE" w:eastAsia="de-CH"/>
        </w:rPr>
        <w:t xml:space="preserve">Evang. </w:t>
      </w:r>
      <w:r w:rsidRPr="00063D14">
        <w:rPr>
          <w:rFonts w:eastAsia="Times New Roman" w:cs="Times New Roman"/>
          <w:sz w:val="24"/>
          <w:szCs w:val="24"/>
          <w:lang w:val="de-DE" w:eastAsia="de-CH"/>
        </w:rPr>
        <w:t xml:space="preserve">Kirchgemeindehaus </w:t>
      </w:r>
      <w:proofErr w:type="spellStart"/>
      <w:r w:rsidRPr="00063D14">
        <w:rPr>
          <w:rFonts w:eastAsia="Times New Roman" w:cs="Times New Roman"/>
          <w:sz w:val="24"/>
          <w:szCs w:val="24"/>
          <w:lang w:val="de-DE" w:eastAsia="de-CH"/>
        </w:rPr>
        <w:t>Dussnang</w:t>
      </w:r>
      <w:proofErr w:type="spellEnd"/>
    </w:p>
    <w:p w14:paraId="5FFA9677" w14:textId="7740AA39" w:rsidR="009827B9" w:rsidRDefault="009827B9" w:rsidP="004F76A3">
      <w:pPr>
        <w:spacing w:after="120" w:line="264" w:lineRule="auto"/>
        <w:ind w:left="1418" w:right="-284" w:hanging="1418"/>
        <w:rPr>
          <w:rFonts w:eastAsia="Times New Roman" w:cs="Times New Roman"/>
          <w:sz w:val="24"/>
          <w:szCs w:val="24"/>
          <w:lang w:val="de-DE" w:eastAsia="de-CH"/>
        </w:rPr>
      </w:pPr>
      <w:r>
        <w:rPr>
          <w:rFonts w:eastAsia="Times New Roman" w:cs="Times New Roman"/>
          <w:sz w:val="24"/>
          <w:szCs w:val="24"/>
          <w:lang w:val="de-DE" w:eastAsia="de-CH"/>
        </w:rPr>
        <w:tab/>
      </w:r>
      <w:r w:rsidR="005164C7">
        <w:rPr>
          <w:rFonts w:eastAsia="Times New Roman" w:cs="Times New Roman"/>
          <w:sz w:val="24"/>
          <w:szCs w:val="24"/>
          <w:lang w:val="de-DE" w:eastAsia="de-CH"/>
        </w:rPr>
        <w:t>Do</w:t>
      </w:r>
      <w:r w:rsidR="0013787B">
        <w:rPr>
          <w:rFonts w:eastAsia="Times New Roman" w:cs="Times New Roman"/>
          <w:sz w:val="24"/>
          <w:szCs w:val="24"/>
          <w:lang w:val="de-DE" w:eastAsia="de-CH"/>
        </w:rPr>
        <w:t xml:space="preserve"> </w:t>
      </w:r>
      <w:r w:rsidR="00260EF6">
        <w:rPr>
          <w:rFonts w:eastAsia="Times New Roman" w:cs="Times New Roman"/>
          <w:sz w:val="24"/>
          <w:szCs w:val="24"/>
          <w:lang w:val="de-DE" w:eastAsia="de-CH"/>
        </w:rPr>
        <w:t>2</w:t>
      </w:r>
      <w:r w:rsidR="0013787B">
        <w:rPr>
          <w:rFonts w:eastAsia="Times New Roman" w:cs="Times New Roman"/>
          <w:sz w:val="24"/>
          <w:szCs w:val="24"/>
          <w:lang w:val="de-DE" w:eastAsia="de-CH"/>
        </w:rPr>
        <w:t>.</w:t>
      </w:r>
      <w:r>
        <w:rPr>
          <w:rFonts w:eastAsia="Times New Roman" w:cs="Times New Roman"/>
          <w:sz w:val="24"/>
          <w:szCs w:val="24"/>
          <w:lang w:val="de-DE" w:eastAsia="de-CH"/>
        </w:rPr>
        <w:t xml:space="preserve"> März 2023, 19.30 – ca. 20.30 Uhr, Evang. Kirchgemeindehaus Bichelsee</w:t>
      </w:r>
    </w:p>
    <w:p w14:paraId="5BFB0945" w14:textId="08B02795" w:rsidR="00230345" w:rsidRDefault="009827B9" w:rsidP="008951BD">
      <w:pPr>
        <w:spacing w:after="120" w:line="264" w:lineRule="auto"/>
        <w:ind w:left="1418" w:right="-284" w:hanging="1418"/>
        <w:rPr>
          <w:rFonts w:eastAsia="Times New Roman" w:cs="Times New Roman"/>
          <w:sz w:val="24"/>
          <w:szCs w:val="24"/>
          <w:lang w:val="de-DE" w:eastAsia="de-CH"/>
        </w:rPr>
      </w:pPr>
      <w:r>
        <w:rPr>
          <w:rFonts w:eastAsia="Times New Roman" w:cs="Times New Roman"/>
          <w:sz w:val="24"/>
          <w:szCs w:val="24"/>
          <w:lang w:val="de-DE" w:eastAsia="de-CH"/>
        </w:rPr>
        <w:tab/>
      </w:r>
      <w:r w:rsidR="003D013B" w:rsidRPr="00063D14">
        <w:rPr>
          <w:rFonts w:eastAsia="Times New Roman" w:cs="Times New Roman"/>
          <w:sz w:val="24"/>
          <w:szCs w:val="24"/>
          <w:lang w:val="de-DE" w:eastAsia="de-CH"/>
        </w:rPr>
        <w:t xml:space="preserve">Jeder Abend ist in sich abgeschlossen, kann also als einzelner Anlass besucht </w:t>
      </w:r>
      <w:r w:rsidR="008951BD">
        <w:rPr>
          <w:rFonts w:eastAsia="Times New Roman" w:cs="Times New Roman"/>
          <w:sz w:val="24"/>
          <w:szCs w:val="24"/>
          <w:lang w:val="de-DE" w:eastAsia="de-CH"/>
        </w:rPr>
        <w:t>w</w:t>
      </w:r>
      <w:r w:rsidR="003D013B" w:rsidRPr="00063D14">
        <w:rPr>
          <w:rFonts w:eastAsia="Times New Roman" w:cs="Times New Roman"/>
          <w:sz w:val="24"/>
          <w:szCs w:val="24"/>
          <w:lang w:val="de-DE" w:eastAsia="de-CH"/>
        </w:rPr>
        <w:t>erden.</w:t>
      </w:r>
      <w:r w:rsidR="00230345" w:rsidRPr="00063D14">
        <w:rPr>
          <w:rFonts w:eastAsia="Times New Roman" w:cs="Times New Roman"/>
          <w:sz w:val="24"/>
          <w:szCs w:val="24"/>
          <w:lang w:val="de-DE" w:eastAsia="de-CH"/>
        </w:rPr>
        <w:t xml:space="preserve"> </w:t>
      </w:r>
    </w:p>
    <w:p w14:paraId="489F8963" w14:textId="77777777" w:rsidR="004D0BD5" w:rsidRDefault="004D0BD5" w:rsidP="00766070">
      <w:pPr>
        <w:spacing w:after="120" w:line="264" w:lineRule="auto"/>
        <w:ind w:left="1418" w:hanging="1418"/>
        <w:rPr>
          <w:rFonts w:eastAsia="Times New Roman" w:cs="Times New Roman"/>
          <w:sz w:val="24"/>
          <w:szCs w:val="24"/>
          <w:lang w:val="de-DE" w:eastAsia="de-CH"/>
        </w:rPr>
      </w:pPr>
    </w:p>
    <w:p w14:paraId="3D213DDA" w14:textId="77777777" w:rsidR="003D013B" w:rsidRPr="00063D14" w:rsidRDefault="00B80803" w:rsidP="00063D14">
      <w:pPr>
        <w:spacing w:after="0" w:line="264" w:lineRule="auto"/>
        <w:ind w:left="1418" w:hanging="1418"/>
        <w:rPr>
          <w:rFonts w:eastAsia="Times New Roman" w:cs="Times New Roman"/>
          <w:sz w:val="24"/>
          <w:szCs w:val="24"/>
          <w:lang w:val="de-DE" w:eastAsia="de-CH"/>
        </w:rPr>
      </w:pPr>
      <w:r w:rsidRPr="00063D14">
        <w:rPr>
          <w:rFonts w:eastAsia="Times New Roman" w:cs="Times New Roman"/>
          <w:b/>
          <w:sz w:val="24"/>
          <w:szCs w:val="24"/>
          <w:lang w:val="de-DE" w:eastAsia="de-CH"/>
        </w:rPr>
        <w:t>Kosten:</w:t>
      </w:r>
      <w:r w:rsidRPr="00063D14">
        <w:rPr>
          <w:rFonts w:eastAsia="Times New Roman" w:cs="Times New Roman"/>
          <w:sz w:val="24"/>
          <w:szCs w:val="24"/>
          <w:lang w:val="de-DE" w:eastAsia="de-CH"/>
        </w:rPr>
        <w:tab/>
      </w:r>
      <w:r w:rsidR="00230345" w:rsidRPr="00063D14">
        <w:rPr>
          <w:rFonts w:eastAsia="Times New Roman" w:cs="Times New Roman"/>
          <w:sz w:val="24"/>
          <w:szCs w:val="24"/>
          <w:lang w:val="de-DE" w:eastAsia="de-CH"/>
        </w:rPr>
        <w:t>Der Besuch ist kostenlos. Es ist keine Anmeldung erforderlich</w:t>
      </w:r>
    </w:p>
    <w:p w14:paraId="3F4EA50B" w14:textId="77777777" w:rsidR="003D013B" w:rsidRPr="00063D14" w:rsidRDefault="003D013B" w:rsidP="00063D14">
      <w:pPr>
        <w:spacing w:after="0" w:line="264" w:lineRule="auto"/>
        <w:ind w:left="1418" w:hanging="1418"/>
        <w:rPr>
          <w:rFonts w:eastAsia="Times New Roman" w:cs="Times New Roman"/>
          <w:sz w:val="24"/>
          <w:szCs w:val="24"/>
          <w:lang w:val="de-DE" w:eastAsia="de-CH"/>
        </w:rPr>
      </w:pPr>
    </w:p>
    <w:p w14:paraId="471E7076" w14:textId="48E71187" w:rsidR="006D66AD" w:rsidRDefault="00B80803" w:rsidP="004D7E28">
      <w:pPr>
        <w:spacing w:after="0" w:line="264" w:lineRule="auto"/>
        <w:ind w:left="1418" w:right="-426" w:hanging="1418"/>
        <w:rPr>
          <w:rFonts w:eastAsia="Times New Roman" w:cs="Times New Roman"/>
          <w:sz w:val="24"/>
          <w:szCs w:val="24"/>
          <w:lang w:val="de-DE" w:eastAsia="de-CH"/>
        </w:rPr>
      </w:pPr>
      <w:r w:rsidRPr="00063D14">
        <w:rPr>
          <w:rFonts w:eastAsia="Times New Roman" w:cs="Times New Roman"/>
          <w:b/>
          <w:sz w:val="24"/>
          <w:szCs w:val="24"/>
          <w:lang w:val="de-DE" w:eastAsia="de-CH"/>
        </w:rPr>
        <w:t>Leitung:</w:t>
      </w:r>
      <w:r w:rsidRPr="00063D14">
        <w:rPr>
          <w:rFonts w:eastAsia="Times New Roman" w:cs="Times New Roman"/>
          <w:sz w:val="24"/>
          <w:szCs w:val="24"/>
          <w:lang w:val="de-DE" w:eastAsia="de-CH"/>
        </w:rPr>
        <w:tab/>
      </w:r>
      <w:r w:rsidR="003D013B" w:rsidRPr="00063D14">
        <w:rPr>
          <w:rFonts w:eastAsia="Times New Roman" w:cs="Times New Roman"/>
          <w:sz w:val="24"/>
          <w:szCs w:val="24"/>
          <w:lang w:val="de-DE" w:eastAsia="de-CH"/>
        </w:rPr>
        <w:t>Bernadette Oberholzer, Bibliolog-Leiterin</w:t>
      </w:r>
      <w:r w:rsidR="00A83B43" w:rsidRPr="00063D14">
        <w:rPr>
          <w:rFonts w:eastAsia="Times New Roman" w:cs="Times New Roman"/>
          <w:sz w:val="24"/>
          <w:szCs w:val="24"/>
          <w:lang w:val="de-DE" w:eastAsia="de-CH"/>
        </w:rPr>
        <w:t xml:space="preserve"> aus </w:t>
      </w:r>
      <w:proofErr w:type="spellStart"/>
      <w:r w:rsidR="003D013B" w:rsidRPr="00063D14">
        <w:rPr>
          <w:rFonts w:eastAsia="Times New Roman" w:cs="Times New Roman"/>
          <w:sz w:val="24"/>
          <w:szCs w:val="24"/>
          <w:lang w:val="de-DE" w:eastAsia="de-CH"/>
        </w:rPr>
        <w:t>Dussnang</w:t>
      </w:r>
      <w:proofErr w:type="spellEnd"/>
    </w:p>
    <w:p w14:paraId="6398330B" w14:textId="44DCCBE9" w:rsidR="0065089A" w:rsidRPr="0065089A" w:rsidRDefault="0065089A" w:rsidP="004D7E28">
      <w:pPr>
        <w:spacing w:after="0" w:line="264" w:lineRule="auto"/>
        <w:ind w:left="1418" w:right="-426" w:hanging="1418"/>
        <w:rPr>
          <w:rFonts w:cstheme="minorHAnsi"/>
          <w:bCs/>
          <w:i/>
          <w:sz w:val="24"/>
          <w:szCs w:val="24"/>
        </w:rPr>
      </w:pPr>
      <w:r>
        <w:rPr>
          <w:rFonts w:eastAsia="Times New Roman" w:cs="Times New Roman"/>
          <w:b/>
          <w:sz w:val="24"/>
          <w:szCs w:val="24"/>
          <w:lang w:val="de-DE" w:eastAsia="de-CH"/>
        </w:rPr>
        <w:tab/>
      </w:r>
      <w:r w:rsidRPr="0065089A">
        <w:rPr>
          <w:rFonts w:eastAsia="Times New Roman" w:cstheme="minorHAnsi"/>
          <w:bCs/>
          <w:sz w:val="24"/>
          <w:szCs w:val="24"/>
          <w:lang w:val="de-DE" w:eastAsia="de-CH"/>
        </w:rPr>
        <w:t>Silvia Betschart, Bibliolog-</w:t>
      </w:r>
      <w:r w:rsidRPr="0065089A">
        <w:rPr>
          <w:rFonts w:cstheme="minorHAnsi"/>
          <w:bCs/>
          <w:sz w:val="24"/>
          <w:szCs w:val="24"/>
        </w:rPr>
        <w:t>Leiterin aus Bichelsee</w:t>
      </w:r>
    </w:p>
    <w:sectPr w:rsidR="0065089A" w:rsidRPr="0065089A" w:rsidSect="00A519CD">
      <w:footerReference w:type="default" r:id="rId8"/>
      <w:pgSz w:w="11907" w:h="16839" w:code="9"/>
      <w:pgMar w:top="426" w:right="1275" w:bottom="851" w:left="993" w:header="142"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432F" w14:textId="77777777" w:rsidR="00A64D6F" w:rsidRDefault="00A64D6F" w:rsidP="00470422">
      <w:pPr>
        <w:spacing w:after="0" w:line="240" w:lineRule="auto"/>
      </w:pPr>
      <w:r>
        <w:separator/>
      </w:r>
    </w:p>
  </w:endnote>
  <w:endnote w:type="continuationSeparator" w:id="0">
    <w:p w14:paraId="63E3CAD7" w14:textId="77777777" w:rsidR="00A64D6F" w:rsidRDefault="00A64D6F" w:rsidP="0047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4E28" w14:textId="77777777" w:rsidR="00470422" w:rsidRPr="004D7E28" w:rsidRDefault="00470422" w:rsidP="00924F0E">
    <w:pPr>
      <w:pStyle w:val="Fuzeile"/>
      <w:spacing w:before="120"/>
      <w:ind w:right="-284"/>
      <w:rPr>
        <w:color w:val="808080" w:themeColor="background1" w:themeShade="80"/>
        <w:sz w:val="24"/>
        <w:szCs w:val="24"/>
      </w:rPr>
    </w:pPr>
    <w:r w:rsidRPr="004D7E28">
      <w:rPr>
        <w:color w:val="808080" w:themeColor="background1" w:themeShade="80"/>
        <w:sz w:val="24"/>
        <w:szCs w:val="24"/>
      </w:rPr>
      <w:t>Evangelische Kirchgemeinden Bichelsee und Dussnang</w:t>
    </w:r>
    <w:r w:rsidR="004D7E28" w:rsidRPr="004D7E28">
      <w:rPr>
        <w:color w:val="808080" w:themeColor="background1" w:themeShade="80"/>
        <w:sz w:val="24"/>
        <w:szCs w:val="24"/>
      </w:rPr>
      <w:t xml:space="preserve"> / </w:t>
    </w:r>
    <w:r w:rsidRPr="004D7E28">
      <w:rPr>
        <w:color w:val="808080" w:themeColor="background1" w:themeShade="80"/>
        <w:sz w:val="24"/>
        <w:szCs w:val="24"/>
      </w:rPr>
      <w:t>Katholischer Pastoralraum Tannzapfenland</w:t>
    </w:r>
  </w:p>
  <w:p w14:paraId="12240C6E" w14:textId="77777777" w:rsidR="00470422" w:rsidRDefault="004704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DD7A" w14:textId="77777777" w:rsidR="00A64D6F" w:rsidRDefault="00A64D6F" w:rsidP="00470422">
      <w:pPr>
        <w:spacing w:after="0" w:line="240" w:lineRule="auto"/>
      </w:pPr>
      <w:r>
        <w:separator/>
      </w:r>
    </w:p>
  </w:footnote>
  <w:footnote w:type="continuationSeparator" w:id="0">
    <w:p w14:paraId="0E8167CA" w14:textId="77777777" w:rsidR="00A64D6F" w:rsidRDefault="00A64D6F" w:rsidP="00470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46169"/>
    <w:multiLevelType w:val="hybridMultilevel"/>
    <w:tmpl w:val="3A2655E4"/>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91014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F"/>
    <w:rsid w:val="00041731"/>
    <w:rsid w:val="000424DB"/>
    <w:rsid w:val="000463E2"/>
    <w:rsid w:val="00063D14"/>
    <w:rsid w:val="0007018D"/>
    <w:rsid w:val="000A3B32"/>
    <w:rsid w:val="000A40A9"/>
    <w:rsid w:val="000F4B11"/>
    <w:rsid w:val="00126EAC"/>
    <w:rsid w:val="0013787B"/>
    <w:rsid w:val="001531A3"/>
    <w:rsid w:val="00153E8D"/>
    <w:rsid w:val="00164BE7"/>
    <w:rsid w:val="001A0078"/>
    <w:rsid w:val="001B3358"/>
    <w:rsid w:val="001C4436"/>
    <w:rsid w:val="001C475E"/>
    <w:rsid w:val="00230345"/>
    <w:rsid w:val="00260EF6"/>
    <w:rsid w:val="00284BA9"/>
    <w:rsid w:val="002D6602"/>
    <w:rsid w:val="003200E7"/>
    <w:rsid w:val="003617A8"/>
    <w:rsid w:val="00372320"/>
    <w:rsid w:val="003D013B"/>
    <w:rsid w:val="004621DE"/>
    <w:rsid w:val="00470422"/>
    <w:rsid w:val="004924E1"/>
    <w:rsid w:val="004D0BD5"/>
    <w:rsid w:val="004D7E28"/>
    <w:rsid w:val="004F76A3"/>
    <w:rsid w:val="005164C7"/>
    <w:rsid w:val="00530032"/>
    <w:rsid w:val="00597C43"/>
    <w:rsid w:val="005A314A"/>
    <w:rsid w:val="005A5DBE"/>
    <w:rsid w:val="005C7E69"/>
    <w:rsid w:val="005D0C6C"/>
    <w:rsid w:val="0061618F"/>
    <w:rsid w:val="0065089A"/>
    <w:rsid w:val="00695E24"/>
    <w:rsid w:val="006B77F9"/>
    <w:rsid w:val="006D3896"/>
    <w:rsid w:val="006D66AD"/>
    <w:rsid w:val="00766070"/>
    <w:rsid w:val="00784C33"/>
    <w:rsid w:val="007B6D32"/>
    <w:rsid w:val="007D27EC"/>
    <w:rsid w:val="0082138F"/>
    <w:rsid w:val="008369CA"/>
    <w:rsid w:val="008819DD"/>
    <w:rsid w:val="008951BD"/>
    <w:rsid w:val="008D48F6"/>
    <w:rsid w:val="008D7A3F"/>
    <w:rsid w:val="00913334"/>
    <w:rsid w:val="00924F0E"/>
    <w:rsid w:val="00972D9A"/>
    <w:rsid w:val="009827B9"/>
    <w:rsid w:val="009E2717"/>
    <w:rsid w:val="00A406F1"/>
    <w:rsid w:val="00A519CD"/>
    <w:rsid w:val="00A64D6F"/>
    <w:rsid w:val="00A83B43"/>
    <w:rsid w:val="00AA7427"/>
    <w:rsid w:val="00AF4CAB"/>
    <w:rsid w:val="00B137BF"/>
    <w:rsid w:val="00B80803"/>
    <w:rsid w:val="00B83955"/>
    <w:rsid w:val="00BF379E"/>
    <w:rsid w:val="00C22C58"/>
    <w:rsid w:val="00C441E4"/>
    <w:rsid w:val="00C963DC"/>
    <w:rsid w:val="00C96B7F"/>
    <w:rsid w:val="00CB60C8"/>
    <w:rsid w:val="00D45A34"/>
    <w:rsid w:val="00D6250D"/>
    <w:rsid w:val="00D85E6F"/>
    <w:rsid w:val="00DA7ED5"/>
    <w:rsid w:val="00E027D5"/>
    <w:rsid w:val="00E036D1"/>
    <w:rsid w:val="00E605AE"/>
    <w:rsid w:val="00F165FE"/>
    <w:rsid w:val="00F5467E"/>
    <w:rsid w:val="00F77F87"/>
    <w:rsid w:val="00F814A7"/>
    <w:rsid w:val="00F93F86"/>
    <w:rsid w:val="00FA3A13"/>
    <w:rsid w:val="00FB0332"/>
    <w:rsid w:val="00FD36C7"/>
    <w:rsid w:val="00FF1E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1C751"/>
  <w15:docId w15:val="{4FC958E8-A8B9-4A62-95CE-EFFE2A68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66AD"/>
    <w:pPr>
      <w:ind w:left="720"/>
      <w:contextualSpacing/>
    </w:pPr>
  </w:style>
  <w:style w:type="paragraph" w:styleId="Sprechblasentext">
    <w:name w:val="Balloon Text"/>
    <w:basedOn w:val="Standard"/>
    <w:link w:val="SprechblasentextZchn"/>
    <w:uiPriority w:val="99"/>
    <w:semiHidden/>
    <w:unhideWhenUsed/>
    <w:rsid w:val="00063D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D14"/>
    <w:rPr>
      <w:rFonts w:ascii="Tahoma" w:hAnsi="Tahoma" w:cs="Tahoma"/>
      <w:sz w:val="16"/>
      <w:szCs w:val="16"/>
    </w:rPr>
  </w:style>
  <w:style w:type="paragraph" w:styleId="Kopfzeile">
    <w:name w:val="header"/>
    <w:basedOn w:val="Standard"/>
    <w:link w:val="KopfzeileZchn"/>
    <w:uiPriority w:val="99"/>
    <w:unhideWhenUsed/>
    <w:rsid w:val="004704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422"/>
  </w:style>
  <w:style w:type="paragraph" w:styleId="Fuzeile">
    <w:name w:val="footer"/>
    <w:basedOn w:val="Standard"/>
    <w:link w:val="FuzeileZchn"/>
    <w:uiPriority w:val="99"/>
    <w:unhideWhenUsed/>
    <w:rsid w:val="004704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422"/>
  </w:style>
  <w:style w:type="character" w:styleId="Hyperlink">
    <w:name w:val="Hyperlink"/>
    <w:basedOn w:val="Absatz-Standardschriftart"/>
    <w:uiPriority w:val="99"/>
    <w:semiHidden/>
    <w:unhideWhenUsed/>
    <w:rsid w:val="00616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eva schelker</cp:lastModifiedBy>
  <cp:revision>2</cp:revision>
  <cp:lastPrinted>2017-10-21T22:58:00Z</cp:lastPrinted>
  <dcterms:created xsi:type="dcterms:W3CDTF">2022-09-10T11:49:00Z</dcterms:created>
  <dcterms:modified xsi:type="dcterms:W3CDTF">2022-09-10T11:49:00Z</dcterms:modified>
</cp:coreProperties>
</file>